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475" w:rsidRDefault="000E29DC">
      <w:pPr>
        <w:spacing w:before="360" w:line="480" w:lineRule="auto"/>
      </w:pPr>
      <w:r>
        <w:t>Tracy Clark-Flory</w:t>
      </w:r>
    </w:p>
    <w:p w:rsidR="00FF4475" w:rsidRDefault="000E29DC">
      <w:pPr>
        <w:spacing w:before="360" w:line="480" w:lineRule="auto"/>
      </w:pPr>
      <w:r>
        <w:t xml:space="preserve">27 January 2010 </w:t>
      </w:r>
    </w:p>
    <w:p w:rsidR="00FF4475" w:rsidRDefault="000E29DC">
      <w:pPr>
        <w:spacing w:before="360" w:line="480" w:lineRule="auto"/>
        <w:jc w:val="center"/>
      </w:pPr>
      <w:r>
        <w:rPr>
          <w:b/>
        </w:rPr>
        <w:t>Math Anxiety Is Contagious</w:t>
      </w:r>
    </w:p>
    <w:p w:rsidR="00FF4475" w:rsidRDefault="000E29DC">
      <w:pPr>
        <w:spacing w:line="480" w:lineRule="auto"/>
        <w:ind w:firstLine="720"/>
      </w:pPr>
      <w:r>
        <w:t>In third grade, my class would play a game where we took turns reciting multiplication tables. If no one messed up, we were promised the grand prize of a trip to the donut shop. The pressure, the prospect of depriving my entire class of deep-friend sweets,</w:t>
      </w:r>
      <w:r>
        <w:t xml:space="preserve"> made me so nervous I once threw up in the middle of math class. Not only did I delay my classmates' chances at early-onset diabetes, but my witch of a teacher made a point of announcing in front of us all that my vomit had to be scrubbed from the floor by</w:t>
      </w:r>
      <w:r>
        <w:t xml:space="preserve"> a crew of professional carpet cleaners. </w:t>
      </w:r>
      <w:proofErr w:type="gramStart"/>
      <w:r>
        <w:t>(Yes, seriously.)</w:t>
      </w:r>
      <w:proofErr w:type="gramEnd"/>
    </w:p>
    <w:p w:rsidR="00FF4475" w:rsidRDefault="000E29DC">
      <w:pPr>
        <w:spacing w:line="480" w:lineRule="auto"/>
        <w:ind w:firstLine="720"/>
      </w:pPr>
      <w:r>
        <w:t xml:space="preserve">I mention this personal tale for two reasons: 1.) The public humiliation of my teacher (you know what they say about payback), and 2.) A new study has found that female elementary school teachers' </w:t>
      </w:r>
      <w:r>
        <w:t>own math anxiety can be toxic to girls. I'm not sure my schoolmistress was nervous about math so much as she was evil, but, still, this study adds to a growing body of research showing that negative outside influences—whether it's a bad teacher or sexual i</w:t>
      </w:r>
      <w:r>
        <w:t xml:space="preserve">nequality in the culture at large—greatly impact not only girls' attitude toward math but their performance as well. </w:t>
      </w:r>
    </w:p>
    <w:p w:rsidR="00FF4475" w:rsidRDefault="000E29DC">
      <w:pPr>
        <w:spacing w:line="480" w:lineRule="auto"/>
        <w:ind w:firstLine="720"/>
      </w:pPr>
      <w:r>
        <w:t>Researchers from the University of Chicago evaluated the math anxiety of seven female teachers and tested their 117 students -- 65 girls a</w:t>
      </w:r>
      <w:r>
        <w:t xml:space="preserve">nd 52 boys -- at the beginning and end of the </w:t>
      </w:r>
      <w:proofErr w:type="gramStart"/>
      <w:r>
        <w:t>school</w:t>
      </w:r>
      <w:proofErr w:type="gramEnd"/>
      <w:r>
        <w:t xml:space="preserve"> year. At the start, there was no gap between the boys' and girls' math skills. At the end of the year, however, researchers found that the more anxious a female teacher was about math, the more likely gi</w:t>
      </w:r>
      <w:r>
        <w:t xml:space="preserve">rls in her class would endorse the stereotype that boys are better than girls in the subject; and, on the whole, these girls scored six points lower on the final math exam. Sian </w:t>
      </w:r>
      <w:proofErr w:type="spellStart"/>
      <w:r>
        <w:lastRenderedPageBreak/>
        <w:t>Beilock</w:t>
      </w:r>
      <w:proofErr w:type="spellEnd"/>
      <w:r>
        <w:t>, the study's lead author, explains: "Having a highly math-anxious fema</w:t>
      </w:r>
      <w:r>
        <w:t xml:space="preserve">le teacher may push girls to confirm the stereotype that they are not as good as boys at math, which in turn, affects girls' math achievement." </w:t>
      </w:r>
    </w:p>
    <w:p w:rsidR="00FF4475" w:rsidRDefault="000E29DC">
      <w:pPr>
        <w:spacing w:line="480" w:lineRule="auto"/>
        <w:ind w:firstLine="720"/>
      </w:pPr>
      <w:r>
        <w:t>The takeaway for parents and educators alike is to surround girls with math-confident women. Personally, I'll t</w:t>
      </w:r>
      <w:r>
        <w:t>ake this as a warning that I better get over my math anxiety before having a daughter, lest I create a family legacy of hurling in math class.</w:t>
      </w:r>
    </w:p>
    <w:p w:rsidR="00FF4475" w:rsidRDefault="00FF4475">
      <w:pPr>
        <w:spacing w:line="480" w:lineRule="auto"/>
      </w:pPr>
    </w:p>
    <w:p w:rsidR="00FF4475" w:rsidRDefault="00FF4475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/>
    <w:p w:rsidR="000E29DC" w:rsidRDefault="000E29DC" w:rsidP="000E29DC">
      <w:bookmarkStart w:id="0" w:name="_GoBack"/>
      <w:bookmarkEnd w:id="0"/>
    </w:p>
    <w:p w:rsidR="000E29DC" w:rsidRPr="000E29DC" w:rsidRDefault="000E29DC" w:rsidP="000E29DC">
      <w:pPr>
        <w:rPr>
          <w:color w:val="F2F2F2" w:themeColor="background1" w:themeShade="F2"/>
        </w:rPr>
      </w:pPr>
    </w:p>
    <w:p w:rsidR="00FF4475" w:rsidRPr="000E29DC" w:rsidRDefault="000E29DC">
      <w:pPr>
        <w:spacing w:line="480" w:lineRule="auto"/>
        <w:rPr>
          <w:color w:val="F2F2F2" w:themeColor="background1" w:themeShade="F2"/>
          <w:sz w:val="16"/>
          <w:szCs w:val="16"/>
        </w:rPr>
      </w:pPr>
      <w:r w:rsidRPr="000E29DC">
        <w:rPr>
          <w:color w:val="F2F2F2" w:themeColor="background1" w:themeShade="F2"/>
          <w:sz w:val="16"/>
          <w:szCs w:val="16"/>
        </w:rPr>
        <w:t>Source: http://www.salon.com/mwt/broadsheet/feature/2010/01/26/girls_math_anxiety/index.html</w:t>
      </w:r>
    </w:p>
    <w:p w:rsidR="00FF4475" w:rsidRDefault="00FF4475"/>
    <w:sectPr w:rsidR="00FF44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4475"/>
    <w:rsid w:val="000E29DC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Walker</cp:lastModifiedBy>
  <cp:revision>2</cp:revision>
  <dcterms:created xsi:type="dcterms:W3CDTF">2015-08-17T19:53:00Z</dcterms:created>
  <dcterms:modified xsi:type="dcterms:W3CDTF">2015-08-17T19:53:00Z</dcterms:modified>
</cp:coreProperties>
</file>